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4A4" w:rsidRPr="001E2C60" w:rsidRDefault="00DE04A4" w:rsidP="00DE04A4">
      <w:pPr>
        <w:jc w:val="center"/>
        <w:rPr>
          <w:b/>
          <w:sz w:val="22"/>
          <w:szCs w:val="22"/>
        </w:rPr>
      </w:pPr>
      <w:r w:rsidRPr="001E2C60">
        <w:rPr>
          <w:b/>
          <w:sz w:val="22"/>
          <w:szCs w:val="22"/>
        </w:rPr>
        <w:t>АДМИНИСТРАЦИЯ</w:t>
      </w:r>
    </w:p>
    <w:p w:rsidR="00DE04A4" w:rsidRPr="001E2C60" w:rsidRDefault="00DE04A4" w:rsidP="00DE04A4">
      <w:pPr>
        <w:jc w:val="center"/>
        <w:rPr>
          <w:b/>
          <w:sz w:val="22"/>
          <w:szCs w:val="22"/>
        </w:rPr>
      </w:pPr>
      <w:r w:rsidRPr="001E2C60">
        <w:rPr>
          <w:b/>
          <w:sz w:val="22"/>
          <w:szCs w:val="22"/>
        </w:rPr>
        <w:t xml:space="preserve">ГОРОДСКОГО ПОСЕЛЕНИЯ ГОРОД БЕЛОРЕЦК </w:t>
      </w:r>
      <w:r w:rsidRPr="001E2C60">
        <w:rPr>
          <w:b/>
          <w:sz w:val="22"/>
          <w:szCs w:val="22"/>
        </w:rPr>
        <w:br/>
        <w:t>МУНИЦИПАЛЬНОГО РАЙОНА БЕЛОРЕЦКИЙ РАЙОН</w:t>
      </w:r>
    </w:p>
    <w:p w:rsidR="00DE04A4" w:rsidRPr="001E2C60" w:rsidRDefault="00DE04A4" w:rsidP="00DE04A4">
      <w:pPr>
        <w:pStyle w:val="6"/>
        <w:rPr>
          <w:sz w:val="32"/>
          <w:szCs w:val="32"/>
        </w:rPr>
      </w:pPr>
      <w:r w:rsidRPr="001E2C60">
        <w:rPr>
          <w:sz w:val="22"/>
          <w:szCs w:val="22"/>
        </w:rPr>
        <w:t>РЕСПУБЛИКИ БАШКОРТОСТАН</w:t>
      </w:r>
      <w:r w:rsidRPr="001E2C60">
        <w:rPr>
          <w:sz w:val="32"/>
          <w:szCs w:val="32"/>
        </w:rPr>
        <w:t xml:space="preserve"> </w:t>
      </w:r>
    </w:p>
    <w:p w:rsidR="00DE04A4" w:rsidRPr="001E2C60" w:rsidRDefault="00DE04A4" w:rsidP="00DE04A4">
      <w:pPr>
        <w:pStyle w:val="6"/>
        <w:rPr>
          <w:sz w:val="32"/>
          <w:szCs w:val="32"/>
        </w:rPr>
      </w:pPr>
    </w:p>
    <w:p w:rsidR="00DE04A4" w:rsidRPr="001E2C60" w:rsidRDefault="00DE04A4" w:rsidP="00DE04A4">
      <w:pPr>
        <w:pStyle w:val="6"/>
        <w:rPr>
          <w:sz w:val="32"/>
          <w:szCs w:val="32"/>
        </w:rPr>
      </w:pPr>
      <w:r w:rsidRPr="001E2C60">
        <w:rPr>
          <w:sz w:val="32"/>
          <w:szCs w:val="32"/>
        </w:rPr>
        <w:t>ПОСТАНОВЛЕНИЕ</w:t>
      </w:r>
    </w:p>
    <w:p w:rsidR="00DE04A4" w:rsidRDefault="00DE04A4" w:rsidP="00DE04A4">
      <w:pPr>
        <w:pStyle w:val="a3"/>
        <w:rPr>
          <w:sz w:val="23"/>
          <w:szCs w:val="23"/>
        </w:rPr>
      </w:pPr>
    </w:p>
    <w:p w:rsidR="00DE04A4" w:rsidRDefault="00DE04A4" w:rsidP="00DE04A4"/>
    <w:p w:rsidR="00DE04A4" w:rsidRDefault="00DE04A4" w:rsidP="00DE04A4">
      <w:pPr>
        <w:pStyle w:val="a3"/>
        <w:jc w:val="center"/>
      </w:pPr>
      <w:r>
        <w:t xml:space="preserve">№152/1-п            «5» марта </w:t>
      </w:r>
      <w:r>
        <w:rPr>
          <w:bCs/>
        </w:rPr>
        <w:t xml:space="preserve">2015 </w:t>
      </w:r>
      <w:r>
        <w:t>г.</w:t>
      </w:r>
    </w:p>
    <w:p w:rsidR="00DE04A4" w:rsidRDefault="00DE04A4" w:rsidP="00DE04A4">
      <w:pPr>
        <w:pStyle w:val="a3"/>
        <w:jc w:val="center"/>
      </w:pPr>
    </w:p>
    <w:p w:rsidR="00DE04A4" w:rsidRPr="00D02EC6" w:rsidRDefault="00DE04A4" w:rsidP="00DE04A4">
      <w:pPr>
        <w:pStyle w:val="ConsPlusTitle"/>
        <w:widowControl/>
        <w:jc w:val="center"/>
        <w:rPr>
          <w:sz w:val="22"/>
          <w:szCs w:val="22"/>
        </w:rPr>
      </w:pPr>
    </w:p>
    <w:p w:rsidR="00DE04A4" w:rsidRPr="002B7E55" w:rsidRDefault="00DE04A4" w:rsidP="00DE04A4">
      <w:pPr>
        <w:pStyle w:val="ConsPlusTitle"/>
        <w:widowControl/>
        <w:rPr>
          <w:rFonts w:ascii="Times New Roman" w:hAnsi="Times New Roman" w:cs="Times New Roman"/>
          <w:b w:val="0"/>
          <w:i/>
          <w:sz w:val="22"/>
          <w:szCs w:val="22"/>
        </w:rPr>
      </w:pPr>
      <w:r>
        <w:rPr>
          <w:rFonts w:ascii="Times New Roman" w:hAnsi="Times New Roman" w:cs="Times New Roman"/>
          <w:b w:val="0"/>
          <w:i/>
          <w:sz w:val="22"/>
          <w:szCs w:val="22"/>
        </w:rPr>
        <w:t>Об актуализации схемы теплоснабжения</w:t>
      </w:r>
    </w:p>
    <w:p w:rsidR="00DE04A4" w:rsidRDefault="00DE04A4" w:rsidP="00DE04A4">
      <w:pPr>
        <w:pStyle w:val="ConsPlusTitle"/>
        <w:widowControl/>
        <w:rPr>
          <w:rFonts w:ascii="Times New Roman" w:hAnsi="Times New Roman" w:cs="Times New Roman"/>
          <w:b w:val="0"/>
          <w:i/>
          <w:sz w:val="22"/>
          <w:szCs w:val="22"/>
        </w:rPr>
      </w:pPr>
    </w:p>
    <w:p w:rsidR="00DE04A4" w:rsidRPr="002B7E55" w:rsidRDefault="00DE04A4" w:rsidP="00DE04A4">
      <w:pPr>
        <w:pStyle w:val="ConsPlusTitle"/>
        <w:widowControl/>
        <w:rPr>
          <w:rFonts w:ascii="Times New Roman" w:hAnsi="Times New Roman" w:cs="Times New Roman"/>
          <w:b w:val="0"/>
          <w:i/>
          <w:sz w:val="22"/>
          <w:szCs w:val="22"/>
        </w:rPr>
      </w:pPr>
    </w:p>
    <w:p w:rsidR="00DE04A4" w:rsidRDefault="00DE04A4" w:rsidP="00DE04A4">
      <w:pPr>
        <w:pStyle w:val="ConsPlusNormal"/>
        <w:widowControl/>
        <w:ind w:firstLine="0"/>
        <w:rPr>
          <w:b/>
        </w:rPr>
      </w:pPr>
    </w:p>
    <w:p w:rsidR="00DE04A4" w:rsidRPr="00637521" w:rsidRDefault="00DE04A4" w:rsidP="00DE04A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37521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637521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</w:t>
      </w:r>
      <w:r w:rsidRPr="00637521">
        <w:rPr>
          <w:rFonts w:ascii="Times New Roman" w:hAnsi="Times New Roman" w:cs="Times New Roman"/>
          <w:sz w:val="28"/>
          <w:szCs w:val="28"/>
        </w:rPr>
        <w:t xml:space="preserve">   В соответствии    с   Федеральным законом  от 06.10.2003 № 131-ФЗ  «Об общих принципах организации местного самоуправления в Российской Федерации Федеральным законом от 27.07.2010 N 190-ФЗ "О теплоснабжении", Постановлением Правительства РФ от 22.02.2012 N 154 "О требованиях к схемам теплоснабжения, порядку их разработки и утверждения".</w:t>
      </w:r>
    </w:p>
    <w:p w:rsidR="00DE04A4" w:rsidRDefault="00DE04A4" w:rsidP="00DE04A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E04A4" w:rsidRPr="00637521" w:rsidRDefault="00DE04A4" w:rsidP="00DE04A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E04A4" w:rsidRPr="00637521" w:rsidRDefault="00DE04A4" w:rsidP="00DE04A4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521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E04A4" w:rsidRPr="00637521" w:rsidRDefault="00DE04A4" w:rsidP="00DE04A4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4A4" w:rsidRPr="00637521" w:rsidRDefault="00DE04A4" w:rsidP="00DE04A4">
      <w:pPr>
        <w:pStyle w:val="ConsNonformat"/>
        <w:widowControl/>
        <w:numPr>
          <w:ilvl w:val="0"/>
          <w:numId w:val="1"/>
        </w:numPr>
        <w:ind w:left="426" w:righ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637521">
        <w:rPr>
          <w:rFonts w:ascii="Times New Roman" w:hAnsi="Times New Roman" w:cs="Times New Roman"/>
          <w:sz w:val="28"/>
          <w:szCs w:val="28"/>
        </w:rPr>
        <w:t xml:space="preserve">Актуализировать   Схему теплоснабжения городского поселения город Белорецк муниципального района </w:t>
      </w:r>
      <w:proofErr w:type="spellStart"/>
      <w:r w:rsidRPr="00637521">
        <w:rPr>
          <w:rFonts w:ascii="Times New Roman" w:hAnsi="Times New Roman" w:cs="Times New Roman"/>
          <w:sz w:val="28"/>
          <w:szCs w:val="28"/>
        </w:rPr>
        <w:t>Белорецкий</w:t>
      </w:r>
      <w:proofErr w:type="spellEnd"/>
      <w:r w:rsidRPr="00637521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на</w:t>
      </w:r>
      <w:r>
        <w:rPr>
          <w:rFonts w:ascii="Times New Roman" w:hAnsi="Times New Roman" w:cs="Times New Roman"/>
          <w:sz w:val="28"/>
          <w:szCs w:val="28"/>
        </w:rPr>
        <w:t xml:space="preserve"> период с 2012 года по 2027 г. </w:t>
      </w:r>
      <w:r w:rsidRPr="00637521">
        <w:rPr>
          <w:rFonts w:ascii="Times New Roman" w:hAnsi="Times New Roman" w:cs="Times New Roman"/>
          <w:sz w:val="28"/>
          <w:szCs w:val="28"/>
        </w:rPr>
        <w:t xml:space="preserve"> в прилагаемой редакции.</w:t>
      </w:r>
    </w:p>
    <w:p w:rsidR="00DE04A4" w:rsidRDefault="00DE04A4" w:rsidP="00DE04A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E04A4" w:rsidRPr="00286706" w:rsidRDefault="00DE04A4" w:rsidP="00DE04A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E04A4" w:rsidRDefault="00DE04A4" w:rsidP="00DE04A4">
      <w:pPr>
        <w:autoSpaceDE w:val="0"/>
        <w:autoSpaceDN w:val="0"/>
        <w:adjustRightInd w:val="0"/>
        <w:jc w:val="both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DE04A4" w:rsidRDefault="00DE04A4" w:rsidP="00DE04A4">
      <w:pPr>
        <w:pStyle w:val="ConsPlusTitle"/>
        <w:widowControl/>
        <w:spacing w:line="360" w:lineRule="auto"/>
      </w:pPr>
    </w:p>
    <w:p w:rsidR="00DE04A4" w:rsidRDefault="00DE04A4" w:rsidP="00DE04A4">
      <w:pPr>
        <w:pStyle w:val="ConsPlusNormal"/>
        <w:widowControl/>
        <w:ind w:firstLine="0"/>
      </w:pPr>
    </w:p>
    <w:p w:rsidR="00DE04A4" w:rsidRDefault="00DE04A4" w:rsidP="00DE04A4">
      <w:pPr>
        <w:pStyle w:val="ConsPlusNormal"/>
        <w:widowControl/>
        <w:ind w:firstLine="0"/>
      </w:pPr>
    </w:p>
    <w:p w:rsidR="00DE04A4" w:rsidRDefault="00DE04A4" w:rsidP="00DE04A4">
      <w:pPr>
        <w:pStyle w:val="ConsPlusNormal"/>
        <w:widowControl/>
        <w:ind w:firstLine="0"/>
      </w:pPr>
    </w:p>
    <w:p w:rsidR="00DE04A4" w:rsidRDefault="00DE04A4" w:rsidP="00DE04A4">
      <w:pPr>
        <w:pStyle w:val="ConsPlusNormal"/>
        <w:widowControl/>
        <w:ind w:firstLine="0"/>
      </w:pPr>
    </w:p>
    <w:p w:rsidR="00DE04A4" w:rsidRDefault="00DE04A4" w:rsidP="00DE04A4">
      <w:pPr>
        <w:pStyle w:val="ConsPlusNormal"/>
        <w:widowControl/>
        <w:ind w:firstLine="0"/>
      </w:pPr>
    </w:p>
    <w:p w:rsidR="00DE04A4" w:rsidRDefault="00DE04A4" w:rsidP="00DE04A4">
      <w:pPr>
        <w:pStyle w:val="ConsPlusNormal"/>
        <w:widowControl/>
        <w:ind w:firstLine="0"/>
      </w:pPr>
    </w:p>
    <w:p w:rsidR="00DE04A4" w:rsidRDefault="00DE04A4" w:rsidP="00DE04A4">
      <w:pPr>
        <w:pStyle w:val="ConsPlusNormal"/>
        <w:widowControl/>
        <w:ind w:firstLine="0"/>
      </w:pPr>
    </w:p>
    <w:p w:rsidR="00DE04A4" w:rsidRDefault="00DE04A4" w:rsidP="00DE04A4">
      <w:pPr>
        <w:pStyle w:val="ConsPlusNormal"/>
        <w:widowControl/>
        <w:ind w:firstLine="0"/>
      </w:pPr>
    </w:p>
    <w:p w:rsidR="00DE04A4" w:rsidRDefault="00DE04A4" w:rsidP="00DE04A4">
      <w:pPr>
        <w:pStyle w:val="ConsPlusNormal"/>
        <w:widowControl/>
        <w:ind w:firstLine="0"/>
      </w:pPr>
    </w:p>
    <w:p w:rsidR="00DE04A4" w:rsidRDefault="00DE04A4" w:rsidP="00DE04A4">
      <w:pPr>
        <w:pStyle w:val="ConsPlusNormal"/>
        <w:widowControl/>
        <w:ind w:firstLine="0"/>
      </w:pPr>
    </w:p>
    <w:p w:rsidR="00DE04A4" w:rsidRDefault="00DE04A4" w:rsidP="00DE04A4">
      <w:pPr>
        <w:pStyle w:val="a3"/>
      </w:pPr>
      <w:r>
        <w:rPr>
          <w:b/>
        </w:rPr>
        <w:t xml:space="preserve">   </w:t>
      </w:r>
      <w:r w:rsidRPr="00760677">
        <w:rPr>
          <w:b/>
          <w:sz w:val="24"/>
          <w:szCs w:val="24"/>
        </w:rPr>
        <w:t xml:space="preserve">Глава администрации    </w:t>
      </w:r>
      <w:r>
        <w:rPr>
          <w:b/>
          <w:sz w:val="24"/>
          <w:szCs w:val="24"/>
        </w:rPr>
        <w:t xml:space="preserve">                                                    </w:t>
      </w:r>
      <w:r w:rsidRPr="00760677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>С. А. Поляков</w:t>
      </w:r>
      <w:r w:rsidRPr="00760677">
        <w:rPr>
          <w:b/>
          <w:sz w:val="24"/>
          <w:szCs w:val="24"/>
        </w:rPr>
        <w:t xml:space="preserve"> </w:t>
      </w:r>
    </w:p>
    <w:p w:rsidR="00510157" w:rsidRDefault="00510157"/>
    <w:sectPr w:rsidR="00510157" w:rsidSect="00510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14E28"/>
    <w:multiLevelType w:val="hybridMultilevel"/>
    <w:tmpl w:val="0FEC5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4A4"/>
    <w:rsid w:val="00510157"/>
    <w:rsid w:val="00DE0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E04A4"/>
    <w:pPr>
      <w:keepNext/>
      <w:jc w:val="center"/>
      <w:outlineLvl w:val="5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E04A4"/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paragraph" w:styleId="a3">
    <w:name w:val="Body Text"/>
    <w:basedOn w:val="a"/>
    <w:link w:val="a4"/>
    <w:rsid w:val="00DE04A4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E04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E04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E0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DE04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ZaytsevAA</dc:creator>
  <cp:lastModifiedBy>ZaytsevAA</cp:lastModifiedBy>
  <cp:revision>1</cp:revision>
  <dcterms:created xsi:type="dcterms:W3CDTF">2015-11-19T04:27:00Z</dcterms:created>
  <dcterms:modified xsi:type="dcterms:W3CDTF">2015-11-19T04:28:00Z</dcterms:modified>
</cp:coreProperties>
</file>